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F0" w:rsidRPr="004E70E6" w:rsidRDefault="008801F0" w:rsidP="008801F0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4E70E6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一般競争入札参加資格審査申請書</w:t>
      </w:r>
    </w:p>
    <w:p w:rsidR="008801F0" w:rsidRPr="00D719C0" w:rsidRDefault="0011795F" w:rsidP="008801F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令和</w:t>
      </w:r>
      <w:r w:rsidR="008801F0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　年　　月　　日</w:t>
      </w:r>
    </w:p>
    <w:p w:rsidR="008801F0" w:rsidRPr="00D719C0" w:rsidRDefault="008801F0" w:rsidP="008801F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北海道檜山振興局長</w:t>
      </w:r>
      <w:r w:rsidR="0011795F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</w:t>
      </w:r>
      <w:r w:rsidR="00014B31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山田　哲史</w:t>
      </w: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様</w:t>
      </w:r>
    </w:p>
    <w:p w:rsidR="008801F0" w:rsidRPr="00777641" w:rsidRDefault="008801F0" w:rsidP="008801F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</w:p>
    <w:p w:rsidR="008801F0" w:rsidRPr="00903DAD" w:rsidRDefault="0011795F" w:rsidP="008801F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令和</w:t>
      </w:r>
      <w:r w:rsidR="00014B31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６</w:t>
      </w: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年</w:t>
      </w:r>
      <w:r w:rsidR="00014B31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２</w:t>
      </w:r>
      <w:r w:rsidR="008801F0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月</w:t>
      </w:r>
      <w:r w:rsidR="00014B31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26</w:t>
      </w:r>
      <w:r w:rsidR="008801F0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日</w:t>
      </w:r>
      <w:r w:rsidR="00E22ECA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付け</w:t>
      </w:r>
      <w:r w:rsidR="00813983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北海道檜山振興局告示第</w:t>
      </w:r>
      <w:r w:rsidR="00A16D9D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1013</w:t>
      </w:r>
      <w:r w:rsidR="00AF0B37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号により</w:t>
      </w:r>
      <w:r w:rsidR="007A5AAE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告示</w:t>
      </w:r>
      <w:r w:rsidR="008801F0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のありました</w:t>
      </w:r>
      <w:r w:rsidR="0093292D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令和</w:t>
      </w:r>
      <w:r w:rsidR="00014B31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６</w:t>
      </w:r>
      <w:r w:rsidR="0093292D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年度北海道檜山合同庁舎暖房設備等運転管理</w:t>
      </w:r>
      <w:r w:rsidR="0093292D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業務</w:t>
      </w:r>
      <w:r w:rsidR="00AF0B37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に関する競争入札に参加したいので、指定の書類を添えて入札参加資格の審査を申請します。</w:t>
      </w:r>
    </w:p>
    <w:p w:rsidR="008801F0" w:rsidRDefault="008801F0" w:rsidP="008801F0">
      <w:pPr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なお、</w:t>
      </w:r>
      <w:r w:rsidR="00300FE6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入札参加資格の要件全て</w:t>
      </w:r>
      <w:r w:rsidR="00006614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を満たし、本申請書及び添付書類の</w:t>
      </w:r>
      <w:r w:rsidR="00300FE6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全て</w:t>
      </w:r>
      <w:r w:rsidR="00006614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の</w:t>
      </w:r>
      <w:r w:rsidR="00AF0B37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記載事項は、事実と相違ないことを</w:t>
      </w: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誓約します。</w:t>
      </w:r>
    </w:p>
    <w:p w:rsidR="001528C5" w:rsidRPr="00D719C0" w:rsidRDefault="00006614" w:rsidP="008801F0">
      <w:pP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また、この申請を行った後、道が行う指名競争入札に関する指名を停止された場合等、入札参加資格の要件を失ったときは、入札参加資格を取り消されても異議はありません。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136"/>
        <w:gridCol w:w="1300"/>
        <w:gridCol w:w="1718"/>
        <w:gridCol w:w="241"/>
        <w:gridCol w:w="1258"/>
        <w:gridCol w:w="2446"/>
      </w:tblGrid>
      <w:tr w:rsidR="0015190C" w:rsidRPr="00D719C0" w:rsidTr="001528C5">
        <w:tc>
          <w:tcPr>
            <w:tcW w:w="87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190C" w:rsidRPr="00D719C0" w:rsidRDefault="00AF0B37" w:rsidP="001528C5">
            <w:pPr>
              <w:rPr>
                <w:rFonts w:asciiTheme="minorEastAsia" w:hAnsiTheme="minorEastAsia" w:cs="ＭＳ ゴシック"/>
                <w:b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ＭＳ ゴシック" w:hint="eastAsia"/>
                <w:b/>
                <w:color w:val="000000"/>
                <w:kern w:val="0"/>
                <w:szCs w:val="18"/>
              </w:rPr>
              <w:t xml:space="preserve">１　</w:t>
            </w:r>
            <w:r w:rsidR="0015190C" w:rsidRPr="00D719C0">
              <w:rPr>
                <w:rFonts w:asciiTheme="minorEastAsia" w:hAnsiTheme="minorEastAsia" w:cs="ＭＳ ゴシック" w:hint="eastAsia"/>
                <w:b/>
                <w:color w:val="000000"/>
                <w:kern w:val="0"/>
                <w:szCs w:val="18"/>
              </w:rPr>
              <w:t>申　請　者</w:t>
            </w:r>
          </w:p>
        </w:tc>
      </w:tr>
      <w:tr w:rsidR="00FF5671" w:rsidRPr="00D719C0" w:rsidTr="001528C5">
        <w:trPr>
          <w:trHeight w:val="346"/>
        </w:trPr>
        <w:tc>
          <w:tcPr>
            <w:tcW w:w="18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5671" w:rsidRDefault="000A0030" w:rsidP="000A0030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申請者の</w:t>
            </w:r>
          </w:p>
          <w:p w:rsidR="000A0030" w:rsidRPr="00D719C0" w:rsidRDefault="000A0030" w:rsidP="000A0030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671" w:rsidRPr="00D719C0" w:rsidRDefault="00FF5671" w:rsidP="001528C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郵便番号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671" w:rsidRPr="00D719C0" w:rsidRDefault="00FF5671" w:rsidP="001528C5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5671" w:rsidRPr="00D719C0" w:rsidRDefault="00FF5671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71" w:rsidRPr="00D719C0" w:rsidRDefault="00FF5671" w:rsidP="001528C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671" w:rsidRPr="00D719C0" w:rsidRDefault="00FF5671" w:rsidP="001528C5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5671" w:rsidRPr="00D719C0" w:rsidTr="005F1E6E">
        <w:trPr>
          <w:trHeight w:val="454"/>
        </w:trPr>
        <w:tc>
          <w:tcPr>
            <w:tcW w:w="18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5671" w:rsidRPr="00D719C0" w:rsidRDefault="00FF5671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FF5671" w:rsidRPr="00D719C0" w:rsidRDefault="00FF5671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190C" w:rsidRPr="00D719C0" w:rsidTr="005F1E6E">
        <w:trPr>
          <w:trHeight w:val="346"/>
        </w:trPr>
        <w:tc>
          <w:tcPr>
            <w:tcW w:w="18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5190C" w:rsidRPr="00D719C0" w:rsidRDefault="0015190C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320538">
              <w:rPr>
                <w:rFonts w:asciiTheme="minorEastAsia" w:hAnsiTheme="minorEastAsia" w:cs="ＭＳ ゴシック" w:hint="eastAsia"/>
                <w:color w:val="000000"/>
                <w:spacing w:val="60"/>
                <w:kern w:val="0"/>
                <w:sz w:val="18"/>
                <w:szCs w:val="18"/>
                <w:fitText w:val="1080" w:id="1740811522"/>
              </w:rPr>
              <w:t>ふりが</w:t>
            </w:r>
            <w:r w:rsidRPr="00320538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fitText w:val="1080" w:id="1740811522"/>
              </w:rPr>
              <w:t>な</w:t>
            </w:r>
          </w:p>
        </w:tc>
        <w:tc>
          <w:tcPr>
            <w:tcW w:w="696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190C" w:rsidRPr="00D719C0" w:rsidRDefault="0015190C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190C" w:rsidRPr="00D719C0" w:rsidTr="005F1E6E">
        <w:trPr>
          <w:trHeight w:val="454"/>
        </w:trPr>
        <w:tc>
          <w:tcPr>
            <w:tcW w:w="183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15190C" w:rsidRPr="00D719C0" w:rsidRDefault="0015190C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商号又は名称</w:t>
            </w:r>
          </w:p>
        </w:tc>
        <w:tc>
          <w:tcPr>
            <w:tcW w:w="696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190C" w:rsidRPr="00D719C0" w:rsidRDefault="0015190C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346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195" w:rsidRDefault="00826195" w:rsidP="00FF5671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代</w:t>
            </w:r>
          </w:p>
          <w:p w:rsidR="00826195" w:rsidRDefault="00826195" w:rsidP="00FF5671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表</w:t>
            </w:r>
          </w:p>
          <w:p w:rsidR="00826195" w:rsidRPr="00D719C0" w:rsidRDefault="00826195" w:rsidP="00FF5671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役　職</w:t>
            </w:r>
          </w:p>
        </w:tc>
        <w:tc>
          <w:tcPr>
            <w:tcW w:w="69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6195" w:rsidRPr="00D719C0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34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195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6195" w:rsidRPr="00D719C0" w:rsidRDefault="00826195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195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95" w:rsidRDefault="00826195" w:rsidP="00FF5671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34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6195" w:rsidRDefault="00826195" w:rsidP="0082619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担</w:t>
            </w:r>
          </w:p>
          <w:p w:rsidR="00826195" w:rsidRDefault="00826195" w:rsidP="0082619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当</w:t>
            </w:r>
          </w:p>
          <w:p w:rsidR="00826195" w:rsidRPr="00D719C0" w:rsidRDefault="00826195" w:rsidP="0082619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0538" w:rsidRDefault="00320538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営業所・</w:t>
            </w:r>
          </w:p>
          <w:p w:rsidR="00826195" w:rsidRPr="00D719C0" w:rsidRDefault="00826195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部署・役職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5" w:rsidRPr="00D719C0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95" w:rsidRPr="00D719C0" w:rsidRDefault="00826195" w:rsidP="001528C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95" w:rsidRPr="00D719C0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34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195" w:rsidRDefault="00826195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195" w:rsidRDefault="00826195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6195" w:rsidRPr="00D719C0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34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195" w:rsidRDefault="00826195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195" w:rsidRDefault="00826195" w:rsidP="0082619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826195" w:rsidRDefault="00826195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6195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26195" w:rsidRPr="00D719C0" w:rsidTr="00DC50E8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6195" w:rsidRPr="00D719C0" w:rsidRDefault="00826195" w:rsidP="000F1F39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95" w:rsidRPr="00D719C0" w:rsidRDefault="00826195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F0B37" w:rsidRPr="00D719C0" w:rsidTr="001528C5">
        <w:tc>
          <w:tcPr>
            <w:tcW w:w="87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0B37" w:rsidRPr="00D719C0" w:rsidRDefault="00AF0B37" w:rsidP="0015190C">
            <w:pPr>
              <w:rPr>
                <w:rFonts w:asciiTheme="minorEastAsia" w:hAnsiTheme="minorEastAsia" w:cs="ＭＳ ゴシック"/>
                <w:b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2"/>
                <w:szCs w:val="18"/>
              </w:rPr>
              <w:t>２　申　請　代　理　人</w:t>
            </w:r>
            <w:r w:rsidR="0096658C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  <w:r w:rsidR="0096658C" w:rsidRPr="0096658C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23FB6" w:rsidRPr="00320538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18"/>
                <w:szCs w:val="18"/>
              </w:rPr>
              <w:t>行政書士</w:t>
            </w:r>
            <w:r w:rsidR="00923FB6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が代理</w:t>
            </w:r>
            <w:r w:rsidR="0096658C" w:rsidRPr="0096658C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申請を行う場合）</w:t>
            </w:r>
          </w:p>
        </w:tc>
      </w:tr>
      <w:tr w:rsidR="000A0030" w:rsidRPr="00D719C0" w:rsidTr="00DC50E8">
        <w:trPr>
          <w:trHeight w:val="346"/>
        </w:trPr>
        <w:tc>
          <w:tcPr>
            <w:tcW w:w="18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26195" w:rsidRDefault="008A0280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320538">
              <w:rPr>
                <w:rFonts w:asciiTheme="minorEastAsia" w:hAnsiTheme="minorEastAsia" w:cs="ＭＳ ゴシック" w:hint="eastAsia"/>
                <w:color w:val="000000"/>
                <w:spacing w:val="23"/>
                <w:kern w:val="0"/>
                <w:sz w:val="18"/>
                <w:szCs w:val="18"/>
                <w:fitText w:val="1086" w:id="-1581082880"/>
              </w:rPr>
              <w:t>申請</w:t>
            </w:r>
            <w:r w:rsidR="00826195" w:rsidRPr="00320538">
              <w:rPr>
                <w:rFonts w:asciiTheme="minorEastAsia" w:hAnsiTheme="minorEastAsia" w:cs="ＭＳ ゴシック" w:hint="eastAsia"/>
                <w:color w:val="000000"/>
                <w:spacing w:val="23"/>
                <w:kern w:val="0"/>
                <w:sz w:val="18"/>
                <w:szCs w:val="18"/>
                <w:fitText w:val="1086" w:id="-1581082880"/>
              </w:rPr>
              <w:t>代理</w:t>
            </w:r>
            <w:r w:rsidR="00826195" w:rsidRPr="00320538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 w:val="18"/>
                <w:szCs w:val="18"/>
                <w:fitText w:val="1086" w:id="-1581082880"/>
              </w:rPr>
              <w:t>人</w:t>
            </w:r>
          </w:p>
          <w:p w:rsidR="003A3A46" w:rsidRPr="00D719C0" w:rsidRDefault="000A0030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826195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0" w:rsidRPr="00D719C0" w:rsidRDefault="000A0030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郵便番号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0" w:rsidRPr="00D719C0" w:rsidRDefault="000A0030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030" w:rsidRPr="00D719C0" w:rsidRDefault="000A0030" w:rsidP="007668F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30" w:rsidRPr="00D719C0" w:rsidRDefault="000A0030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030" w:rsidRPr="00D719C0" w:rsidRDefault="000A0030" w:rsidP="003A3A4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A0030" w:rsidRPr="00D719C0" w:rsidTr="005F1E6E">
        <w:trPr>
          <w:trHeight w:val="454"/>
        </w:trPr>
        <w:tc>
          <w:tcPr>
            <w:tcW w:w="18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0030" w:rsidRDefault="000A0030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0030" w:rsidRPr="00D719C0" w:rsidRDefault="000A0030" w:rsidP="000A0030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A3A46" w:rsidRPr="00D719C0" w:rsidTr="003A3A46">
        <w:trPr>
          <w:trHeight w:val="346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3A46" w:rsidRDefault="003A3A46" w:rsidP="00826195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ふ 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り  が  な</w:t>
            </w:r>
          </w:p>
          <w:p w:rsidR="003A3A46" w:rsidRPr="00D719C0" w:rsidRDefault="003A3A46" w:rsidP="003A3A4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申請代理人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3A46" w:rsidRPr="00D719C0" w:rsidRDefault="003A3A46" w:rsidP="007668F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A3A46" w:rsidTr="005F1E6E">
        <w:trPr>
          <w:trHeight w:val="454"/>
        </w:trPr>
        <w:tc>
          <w:tcPr>
            <w:tcW w:w="18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3A46" w:rsidRDefault="003A3A46" w:rsidP="007668F6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A46" w:rsidRDefault="00923FB6" w:rsidP="007668F6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印</w:t>
            </w:r>
          </w:p>
        </w:tc>
      </w:tr>
      <w:tr w:rsidR="0093292D" w:rsidRPr="00D719C0" w:rsidTr="001528C5">
        <w:tc>
          <w:tcPr>
            <w:tcW w:w="87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292D" w:rsidRPr="0093292D" w:rsidRDefault="0093292D" w:rsidP="0093292D">
            <w:pPr>
              <w:jc w:val="center"/>
              <w:rPr>
                <w:rFonts w:asciiTheme="minorEastAsia" w:hAnsiTheme="minorEastAsia" w:cs="ＭＳ ゴシック"/>
                <w:b/>
                <w:color w:val="000000"/>
                <w:kern w:val="0"/>
                <w:sz w:val="18"/>
                <w:szCs w:val="18"/>
              </w:rPr>
            </w:pPr>
            <w:r w:rsidRPr="0093292D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18"/>
              </w:rPr>
              <w:t>ボイラー技士等　有資格者数</w:t>
            </w:r>
          </w:p>
        </w:tc>
      </w:tr>
      <w:tr w:rsidR="0093292D" w:rsidRPr="00D719C0" w:rsidTr="00E37595">
        <w:trPr>
          <w:trHeight w:val="1510"/>
        </w:trPr>
        <w:tc>
          <w:tcPr>
            <w:tcW w:w="879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総従業員数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</w:p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総従業員数のうち、ボイラー及び圧力容器安全規則に定めるボイラー技士等の数について</w:t>
            </w:r>
          </w:p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特級又は１級ボイラー技士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　（うち、常駐可能な資格者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名）</w:t>
            </w:r>
          </w:p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E4FFE">
              <w:rPr>
                <w:rFonts w:asciiTheme="minorEastAsia" w:hAnsiTheme="minorEastAsia" w:cs="ＭＳ ゴシック" w:hint="eastAsia"/>
                <w:color w:val="000000"/>
                <w:spacing w:val="45"/>
                <w:kern w:val="0"/>
                <w:sz w:val="18"/>
                <w:szCs w:val="18"/>
                <w:fitText w:val="2160" w:id="1914959616"/>
              </w:rPr>
              <w:t>２級ボイラー技士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　（うち、常駐可能な資格者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名）</w:t>
            </w:r>
          </w:p>
          <w:p w:rsidR="0093292D" w:rsidRDefault="0093292D" w:rsidP="0093292D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危険物取扱者　甲　　　種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　（うち、常駐可能な資格者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名）</w:t>
            </w:r>
          </w:p>
          <w:p w:rsidR="0093292D" w:rsidRPr="00D719C0" w:rsidRDefault="0093292D" w:rsidP="0093292D">
            <w:pPr>
              <w:rPr>
                <w:rFonts w:ascii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乙種第４類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　（うち、常駐可能な資格者</w:t>
            </w:r>
            <w:r w:rsidRPr="009950BA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名）</w:t>
            </w:r>
          </w:p>
        </w:tc>
      </w:tr>
    </w:tbl>
    <w:p w:rsidR="008801F0" w:rsidRPr="00D719C0" w:rsidRDefault="008801F0" w:rsidP="008801F0">
      <w:pPr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685"/>
        <w:gridCol w:w="2450"/>
      </w:tblGrid>
      <w:tr w:rsidR="000F1F39" w:rsidRPr="00D719C0" w:rsidTr="001528C5">
        <w:trPr>
          <w:trHeight w:val="346"/>
        </w:trPr>
        <w:tc>
          <w:tcPr>
            <w:tcW w:w="8814" w:type="dxa"/>
            <w:gridSpan w:val="3"/>
            <w:vAlign w:val="center"/>
          </w:tcPr>
          <w:p w:rsidR="000F1F39" w:rsidRPr="00D719C0" w:rsidRDefault="00AF0B37" w:rsidP="001528C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szCs w:val="18"/>
              </w:rPr>
              <w:t>檜山振興局</w:t>
            </w:r>
            <w:r w:rsidR="000F1F39" w:rsidRPr="00D719C0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szCs w:val="18"/>
              </w:rPr>
              <w:t>又は渡島総合振興局管内の</w:t>
            </w:r>
            <w:r w:rsidRPr="00D719C0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szCs w:val="18"/>
              </w:rPr>
              <w:t>本店、支店、</w:t>
            </w:r>
            <w:r w:rsidR="000F1F39" w:rsidRPr="00D719C0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szCs w:val="18"/>
              </w:rPr>
              <w:t>営業所等</w:t>
            </w:r>
          </w:p>
        </w:tc>
      </w:tr>
      <w:tr w:rsidR="000F1F39" w:rsidRPr="00D719C0" w:rsidTr="001528C5">
        <w:trPr>
          <w:trHeight w:val="346"/>
        </w:trPr>
        <w:tc>
          <w:tcPr>
            <w:tcW w:w="2679" w:type="dxa"/>
            <w:vAlign w:val="center"/>
          </w:tcPr>
          <w:p w:rsidR="000F1F39" w:rsidRPr="00D719C0" w:rsidRDefault="000F1F39" w:rsidP="001528C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名</w:t>
            </w:r>
            <w:r w:rsid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3685" w:type="dxa"/>
            <w:vAlign w:val="center"/>
          </w:tcPr>
          <w:p w:rsidR="000F1F39" w:rsidRPr="00D719C0" w:rsidRDefault="000F1F39" w:rsidP="001528C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2450" w:type="dxa"/>
            <w:vAlign w:val="center"/>
          </w:tcPr>
          <w:p w:rsidR="000F1F39" w:rsidRPr="00D719C0" w:rsidRDefault="000F1F39" w:rsidP="001528C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電</w:t>
            </w:r>
            <w:r w:rsidR="001528C5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話</w:t>
            </w:r>
            <w:r w:rsidR="001528C5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番</w:t>
            </w:r>
            <w:r w:rsidR="001528C5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19C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0F1F39" w:rsidRPr="00D719C0" w:rsidTr="001528C5">
        <w:trPr>
          <w:trHeight w:val="454"/>
        </w:trPr>
        <w:tc>
          <w:tcPr>
            <w:tcW w:w="2679" w:type="dxa"/>
            <w:vAlign w:val="center"/>
          </w:tcPr>
          <w:p w:rsidR="000F1F39" w:rsidRPr="00D719C0" w:rsidRDefault="000F1F39" w:rsidP="001528C5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F1F39" w:rsidRPr="00D719C0" w:rsidRDefault="000F1F39" w:rsidP="001528C5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:rsidR="000F1F39" w:rsidRPr="00D719C0" w:rsidRDefault="000F1F39" w:rsidP="001528C5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801F0" w:rsidRPr="00D719C0" w:rsidRDefault="001528C5" w:rsidP="008801F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（</w:t>
      </w:r>
      <w:r w:rsidR="008801F0"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注</w:t>
      </w: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）</w:t>
      </w:r>
    </w:p>
    <w:p w:rsidR="001528C5" w:rsidRDefault="008801F0" w:rsidP="001528C5">
      <w:pPr>
        <w:overflowPunct w:val="0"/>
        <w:ind w:left="180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この申請書には、返信用封筒として、表に申請書の住所・氏名を記載した定形封筒に、簡易書留料金を含む</w:t>
      </w:r>
    </w:p>
    <w:p w:rsidR="008801F0" w:rsidRDefault="008801F0" w:rsidP="001528C5">
      <w:pPr>
        <w:overflowPunct w:val="0"/>
        <w:ind w:left="180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切手（</w:t>
      </w:r>
      <w:r w:rsidR="00014B31">
        <w:rPr>
          <w:rFonts w:asciiTheme="minorEastAsia" w:hAnsiTheme="minorEastAsia" w:cs="ＭＳ ゴシック" w:hint="eastAsia"/>
          <w:kern w:val="0"/>
          <w:sz w:val="18"/>
          <w:szCs w:val="18"/>
        </w:rPr>
        <w:t>4</w:t>
      </w:r>
      <w:r w:rsidR="00014B31">
        <w:rPr>
          <w:rFonts w:asciiTheme="minorEastAsia" w:hAnsiTheme="minorEastAsia" w:cs="ＭＳ ゴシック"/>
          <w:kern w:val="0"/>
          <w:sz w:val="18"/>
          <w:szCs w:val="18"/>
        </w:rPr>
        <w:t>3</w:t>
      </w:r>
      <w:r w:rsidR="00E54C69" w:rsidRPr="00E54C69">
        <w:rPr>
          <w:rFonts w:asciiTheme="minorEastAsia" w:hAnsiTheme="minorEastAsia" w:cs="ＭＳ ゴシック" w:hint="eastAsia"/>
          <w:kern w:val="0"/>
          <w:sz w:val="18"/>
          <w:szCs w:val="18"/>
        </w:rPr>
        <w:t>4</w:t>
      </w:r>
      <w:r w:rsidRPr="00D719C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円）を貼った封筒を併せて提出すること。</w:t>
      </w:r>
    </w:p>
    <w:p w:rsidR="00E973C2" w:rsidRPr="001528C5" w:rsidRDefault="00E973C2" w:rsidP="001528C5">
      <w:pPr>
        <w:overflowPunct w:val="0"/>
        <w:ind w:left="180"/>
        <w:textAlignment w:val="baseline"/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>添付資料：特定関係調書</w:t>
      </w:r>
    </w:p>
    <w:sectPr w:rsidR="00E973C2" w:rsidRPr="001528C5" w:rsidSect="005F1E6E">
      <w:pgSz w:w="11906" w:h="16838" w:code="9"/>
      <w:pgMar w:top="851" w:right="1531" w:bottom="851" w:left="1531" w:header="851" w:footer="992" w:gutter="0"/>
      <w:cols w:space="425"/>
      <w:docGrid w:type="linesAndChars" w:linePitch="28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25" w:rsidRDefault="00A11D25" w:rsidP="00A85071">
      <w:r>
        <w:separator/>
      </w:r>
    </w:p>
  </w:endnote>
  <w:endnote w:type="continuationSeparator" w:id="0">
    <w:p w:rsidR="00A11D25" w:rsidRDefault="00A11D25" w:rsidP="00A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25" w:rsidRDefault="00A11D25" w:rsidP="00A85071">
      <w:r>
        <w:separator/>
      </w:r>
    </w:p>
  </w:footnote>
  <w:footnote w:type="continuationSeparator" w:id="0">
    <w:p w:rsidR="00A11D25" w:rsidRDefault="00A11D25" w:rsidP="00A8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F0"/>
    <w:rsid w:val="00006614"/>
    <w:rsid w:val="00014B31"/>
    <w:rsid w:val="00036A83"/>
    <w:rsid w:val="000A0030"/>
    <w:rsid w:val="000F1F39"/>
    <w:rsid w:val="0011795F"/>
    <w:rsid w:val="0015190C"/>
    <w:rsid w:val="001528C5"/>
    <w:rsid w:val="00300FE6"/>
    <w:rsid w:val="00320538"/>
    <w:rsid w:val="0033627F"/>
    <w:rsid w:val="003A3A46"/>
    <w:rsid w:val="003E1D49"/>
    <w:rsid w:val="004065EE"/>
    <w:rsid w:val="0041466F"/>
    <w:rsid w:val="004E70E6"/>
    <w:rsid w:val="005F1E6E"/>
    <w:rsid w:val="0061769D"/>
    <w:rsid w:val="00626287"/>
    <w:rsid w:val="00777641"/>
    <w:rsid w:val="007862D2"/>
    <w:rsid w:val="007A5AAE"/>
    <w:rsid w:val="00813983"/>
    <w:rsid w:val="00826195"/>
    <w:rsid w:val="008801F0"/>
    <w:rsid w:val="008A0280"/>
    <w:rsid w:val="008D5A11"/>
    <w:rsid w:val="008E53DA"/>
    <w:rsid w:val="00903DAD"/>
    <w:rsid w:val="00923FB6"/>
    <w:rsid w:val="0093292D"/>
    <w:rsid w:val="0096658C"/>
    <w:rsid w:val="00A11D25"/>
    <w:rsid w:val="00A16D9D"/>
    <w:rsid w:val="00A85071"/>
    <w:rsid w:val="00AF0B37"/>
    <w:rsid w:val="00B3461B"/>
    <w:rsid w:val="00C36134"/>
    <w:rsid w:val="00D719C0"/>
    <w:rsid w:val="00DA17A0"/>
    <w:rsid w:val="00DC50E8"/>
    <w:rsid w:val="00E046EE"/>
    <w:rsid w:val="00E22ECA"/>
    <w:rsid w:val="00E54C69"/>
    <w:rsid w:val="00E960B9"/>
    <w:rsid w:val="00E973C2"/>
    <w:rsid w:val="00F37C3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41E25"/>
  <w15:chartTrackingRefBased/>
  <w15:docId w15:val="{219DF45F-61C9-4706-8DCE-67C16FBB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071"/>
  </w:style>
  <w:style w:type="paragraph" w:styleId="a6">
    <w:name w:val="footer"/>
    <w:basedOn w:val="a"/>
    <w:link w:val="a7"/>
    <w:uiPriority w:val="99"/>
    <w:unhideWhenUsed/>
    <w:rsid w:val="00A8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071"/>
  </w:style>
  <w:style w:type="paragraph" w:styleId="a8">
    <w:name w:val="Balloon Text"/>
    <w:basedOn w:val="a"/>
    <w:link w:val="a9"/>
    <w:uiPriority w:val="99"/>
    <w:semiHidden/>
    <w:unhideWhenUsed/>
    <w:rsid w:val="004E7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0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3DAD"/>
  </w:style>
  <w:style w:type="character" w:customStyle="1" w:styleId="ab">
    <w:name w:val="日付 (文字)"/>
    <w:basedOn w:val="a0"/>
    <w:link w:val="aa"/>
    <w:uiPriority w:val="99"/>
    <w:semiHidden/>
    <w:rsid w:val="0090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関川＿冬真</cp:lastModifiedBy>
  <cp:revision>32</cp:revision>
  <cp:lastPrinted>2022-01-24T01:23:00Z</cp:lastPrinted>
  <dcterms:created xsi:type="dcterms:W3CDTF">2018-07-24T01:49:00Z</dcterms:created>
  <dcterms:modified xsi:type="dcterms:W3CDTF">2024-02-27T04:56:00Z</dcterms:modified>
</cp:coreProperties>
</file>